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96418A">
        <w:rPr>
          <w:sz w:val="22"/>
          <w:szCs w:val="22"/>
        </w:rPr>
        <w:t xml:space="preserve"> </w:t>
      </w:r>
      <w:r w:rsidR="003160B2" w:rsidRPr="00FB224C">
        <w:rPr>
          <w:sz w:val="22"/>
          <w:szCs w:val="22"/>
        </w:rPr>
        <w:t>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437C6C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437C6C" w:rsidP="002E5032">
      <w:pPr>
        <w:ind w:right="-442" w:firstLine="360"/>
        <w:jc w:val="both"/>
        <w:rPr>
          <w:bCs/>
          <w:sz w:val="22"/>
          <w:szCs w:val="22"/>
        </w:rPr>
      </w:pPr>
      <w:r w:rsidRPr="00437C6C">
        <w:rPr>
          <w:bCs/>
          <w:sz w:val="22"/>
          <w:szCs w:val="22"/>
        </w:rPr>
        <w:t>Зибров Евгени</w:t>
      </w:r>
      <w:r>
        <w:rPr>
          <w:bCs/>
          <w:sz w:val="22"/>
          <w:szCs w:val="22"/>
        </w:rPr>
        <w:t>й</w:t>
      </w:r>
      <w:r w:rsidRPr="00437C6C">
        <w:rPr>
          <w:bCs/>
          <w:sz w:val="22"/>
          <w:szCs w:val="22"/>
        </w:rPr>
        <w:t xml:space="preserve"> Геннадьевич (дата рождения: 05.11.1958 г., место рождения: г. Новокузнецк Кемеровской области, СНИЛС 040-393-495 41, ИНН 420213341873, адрес регистрации по месту жительства: 654041, Кемеровская область, г Новокузнецк, </w:t>
      </w:r>
      <w:proofErr w:type="spellStart"/>
      <w:r w:rsidRPr="00437C6C">
        <w:rPr>
          <w:bCs/>
          <w:sz w:val="22"/>
          <w:szCs w:val="22"/>
        </w:rPr>
        <w:t>ул</w:t>
      </w:r>
      <w:proofErr w:type="spellEnd"/>
      <w:r w:rsidRPr="00437C6C">
        <w:rPr>
          <w:bCs/>
          <w:sz w:val="22"/>
          <w:szCs w:val="22"/>
        </w:rPr>
        <w:t xml:space="preserve"> Транспортная, 93, 35)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 w:rsidRPr="00437C6C">
        <w:rPr>
          <w:spacing w:val="2"/>
          <w:sz w:val="22"/>
          <w:szCs w:val="22"/>
        </w:rPr>
        <w:t>10.09.2025 г. по делу № А27-11170/2024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437C6C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437C6C" w:rsidP="00840C3F">
      <w:pPr>
        <w:ind w:right="-442" w:firstLine="426"/>
        <w:jc w:val="both"/>
        <w:rPr>
          <w:sz w:val="22"/>
          <w:szCs w:val="22"/>
        </w:rPr>
      </w:pPr>
      <w:r w:rsidRPr="00437C6C">
        <w:rPr>
          <w:sz w:val="22"/>
          <w:szCs w:val="22"/>
        </w:rPr>
        <w:t>МАЗДА СХ-7, VIN JMZER893800221242</w:t>
      </w:r>
      <w:r w:rsidR="0089778A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96418A">
        <w:rPr>
          <w:sz w:val="22"/>
          <w:szCs w:val="22"/>
        </w:rPr>
        <w:t xml:space="preserve"> ПТС, СТС</w:t>
      </w:r>
      <w:r w:rsidR="00B04857" w:rsidRPr="00FC6FC6">
        <w:rPr>
          <w:sz w:val="22"/>
          <w:szCs w:val="22"/>
        </w:rPr>
        <w:t>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96418A">
        <w:rPr>
          <w:b/>
          <w:sz w:val="22"/>
          <w:szCs w:val="22"/>
        </w:rPr>
        <w:t>рублей</w:t>
      </w:r>
      <w:r w:rsidR="0096418A" w:rsidRPr="0096418A">
        <w:rPr>
          <w:b/>
          <w:sz w:val="22"/>
          <w:szCs w:val="22"/>
        </w:rPr>
        <w:t xml:space="preserve"> </w:t>
      </w:r>
      <w:r w:rsidRPr="00FB224C">
        <w:rPr>
          <w:b/>
          <w:sz w:val="22"/>
          <w:szCs w:val="22"/>
        </w:rPr>
        <w:t>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C7334">
        <w:rPr>
          <w:sz w:val="22"/>
          <w:szCs w:val="22"/>
        </w:rPr>
        <w:t>рублей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437C6C" w:rsidRDefault="00437C6C" w:rsidP="002E5032">
      <w:pPr>
        <w:pStyle w:val="a5"/>
        <w:ind w:firstLine="567"/>
        <w:rPr>
          <w:color w:val="000000"/>
          <w:sz w:val="20"/>
          <w:szCs w:val="20"/>
        </w:rPr>
      </w:pPr>
      <w:r w:rsidRPr="00437C6C">
        <w:rPr>
          <w:color w:val="000000"/>
          <w:sz w:val="20"/>
          <w:szCs w:val="20"/>
        </w:rPr>
        <w:t>Зибров Евгений Геннадьевич</w:t>
      </w:r>
      <w:r w:rsidRPr="00437C6C">
        <w:rPr>
          <w:color w:val="000000"/>
          <w:sz w:val="20"/>
          <w:szCs w:val="20"/>
        </w:rPr>
        <w:t xml:space="preserve"> </w:t>
      </w:r>
    </w:p>
    <w:p w:rsidR="00437C6C" w:rsidRDefault="00437C6C" w:rsidP="002E5032">
      <w:pPr>
        <w:pStyle w:val="a5"/>
        <w:ind w:firstLine="567"/>
        <w:rPr>
          <w:color w:val="000000"/>
          <w:sz w:val="20"/>
          <w:szCs w:val="20"/>
        </w:rPr>
      </w:pPr>
      <w:r w:rsidRPr="00437C6C">
        <w:rPr>
          <w:color w:val="000000"/>
          <w:sz w:val="20"/>
          <w:szCs w:val="20"/>
        </w:rPr>
        <w:t>40817810050221296888</w:t>
      </w:r>
      <w:r w:rsidRPr="00437C6C">
        <w:rPr>
          <w:color w:val="000000"/>
          <w:sz w:val="20"/>
          <w:szCs w:val="20"/>
        </w:rPr>
        <w:t xml:space="preserve"> 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840C3F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6418A" w:rsidRPr="00FB224C" w:rsidRDefault="0096418A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876C13" w:rsidRPr="00437C6C" w:rsidRDefault="00437C6C" w:rsidP="00437C6C">
            <w:pPr>
              <w:pStyle w:val="a3"/>
              <w:rPr>
                <w:sz w:val="20"/>
              </w:rPr>
            </w:pPr>
            <w:r w:rsidRPr="00437C6C">
              <w:rPr>
                <w:sz w:val="20"/>
              </w:rPr>
              <w:t xml:space="preserve">Зибров Евгений Геннадьевич (дата рождения: 05.11.1958 г., место рождения: г. Новокузнецк Кемеровской области, СНИЛС 040-393-495 41, ИНН 420213341873, адрес регистрации по месту жительства: 654041, Кемеровская область, г Новокузнецк, </w:t>
            </w:r>
            <w:proofErr w:type="spellStart"/>
            <w:r w:rsidRPr="00437C6C">
              <w:rPr>
                <w:sz w:val="20"/>
              </w:rPr>
              <w:t>ул</w:t>
            </w:r>
            <w:proofErr w:type="spellEnd"/>
            <w:r w:rsidRPr="00437C6C">
              <w:rPr>
                <w:sz w:val="20"/>
              </w:rPr>
              <w:t xml:space="preserve"> Транспортная, 93, 35), в лице финансового управляющего Петраковой Марии Анатольевны, действующего на основании Решения Арбитражного суда Кемеровской области от 10.09.2025 г. по делу № А27-11170/2024</w:t>
            </w:r>
          </w:p>
          <w:p w:rsidR="006F06A7" w:rsidRPr="00FB224C" w:rsidRDefault="006F06A7" w:rsidP="00437C6C">
            <w:pPr>
              <w:pStyle w:val="a3"/>
            </w:pPr>
          </w:p>
          <w:p w:rsidR="002A612D" w:rsidRPr="00FB224C" w:rsidRDefault="002A612D" w:rsidP="00437C6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437C6C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="00437C6C">
              <w:rPr>
                <w:sz w:val="22"/>
                <w:szCs w:val="22"/>
              </w:rPr>
              <w:t>/____________________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37C6C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6418A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AD464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B2F5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437C6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4</cp:revision>
  <cp:lastPrinted>2026-01-12T04:44:00Z</cp:lastPrinted>
  <dcterms:created xsi:type="dcterms:W3CDTF">2026-01-12T04:44:00Z</dcterms:created>
  <dcterms:modified xsi:type="dcterms:W3CDTF">2026-01-20T05:03:00Z</dcterms:modified>
</cp:coreProperties>
</file>